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FB" w:rsidRPr="00C20044" w:rsidRDefault="00505225" w:rsidP="00BB173E">
      <w:r w:rsidRPr="00C20044">
        <w:rPr>
          <w:rFonts w:hint="eastAsia"/>
        </w:rPr>
        <w:t xml:space="preserve">　　　　　　　　　　　　</w:t>
      </w:r>
      <w:r w:rsidR="00FB78AC" w:rsidRPr="00C20044">
        <w:rPr>
          <w:rFonts w:hint="eastAsia"/>
          <w:noProof/>
        </w:rPr>
        <w:drawing>
          <wp:inline distT="0" distB="0" distL="0" distR="0" wp14:anchorId="44E6730F" wp14:editId="57D8F0D9">
            <wp:extent cx="2338070" cy="335915"/>
            <wp:effectExtent l="0" t="0" r="508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335915"/>
                    </a:xfrm>
                    <a:prstGeom prst="rect">
                      <a:avLst/>
                    </a:prstGeom>
                    <a:noFill/>
                    <a:ln>
                      <a:noFill/>
                    </a:ln>
                  </pic:spPr>
                </pic:pic>
              </a:graphicData>
            </a:graphic>
          </wp:inline>
        </w:drawing>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3"/>
        <w:gridCol w:w="426"/>
        <w:gridCol w:w="1134"/>
        <w:gridCol w:w="425"/>
        <w:gridCol w:w="184"/>
        <w:gridCol w:w="828"/>
        <w:gridCol w:w="122"/>
        <w:gridCol w:w="1318"/>
        <w:gridCol w:w="1083"/>
      </w:tblGrid>
      <w:tr w:rsidR="00C20044" w:rsidRPr="00C20044" w:rsidTr="00F2245D">
        <w:trPr>
          <w:trHeight w:val="347"/>
        </w:trPr>
        <w:tc>
          <w:tcPr>
            <w:tcW w:w="8463" w:type="dxa"/>
            <w:gridSpan w:val="10"/>
            <w:shd w:val="clear" w:color="auto" w:fill="auto"/>
          </w:tcPr>
          <w:p w:rsidR="001C6EB2" w:rsidRPr="00C20044" w:rsidRDefault="00DE22E8" w:rsidP="00832C6A">
            <w:pPr>
              <w:jc w:val="center"/>
              <w:rPr>
                <w:b/>
                <w:sz w:val="22"/>
                <w:szCs w:val="22"/>
              </w:rPr>
            </w:pPr>
            <w:r w:rsidRPr="00C20044">
              <w:rPr>
                <w:rFonts w:hint="eastAsia"/>
                <w:b/>
                <w:sz w:val="22"/>
                <w:szCs w:val="22"/>
              </w:rPr>
              <w:t>輸出</w:t>
            </w:r>
            <w:r w:rsidR="0055649B" w:rsidRPr="00C20044">
              <w:rPr>
                <w:rFonts w:hint="eastAsia"/>
                <w:b/>
                <w:sz w:val="22"/>
                <w:szCs w:val="22"/>
              </w:rPr>
              <w:t>管理</w:t>
            </w:r>
            <w:r w:rsidRPr="00C20044">
              <w:rPr>
                <w:rFonts w:hint="eastAsia"/>
                <w:b/>
                <w:sz w:val="22"/>
                <w:szCs w:val="22"/>
              </w:rPr>
              <w:t>書類発行依頼</w:t>
            </w:r>
            <w:r w:rsidR="001C6EB2" w:rsidRPr="00C20044">
              <w:rPr>
                <w:rFonts w:hint="eastAsia"/>
                <w:b/>
                <w:sz w:val="22"/>
                <w:szCs w:val="22"/>
              </w:rPr>
              <w:t>フォ－ム</w:t>
            </w:r>
          </w:p>
        </w:tc>
      </w:tr>
      <w:tr w:rsidR="00C20044" w:rsidRPr="00C20044" w:rsidTr="00F2245D">
        <w:tc>
          <w:tcPr>
            <w:tcW w:w="8463" w:type="dxa"/>
            <w:gridSpan w:val="10"/>
            <w:shd w:val="clear" w:color="auto" w:fill="auto"/>
          </w:tcPr>
          <w:p w:rsidR="001C6EB2" w:rsidRPr="00C20044" w:rsidRDefault="00832C6A" w:rsidP="00832C6A">
            <w:pPr>
              <w:rPr>
                <w:sz w:val="18"/>
                <w:szCs w:val="18"/>
              </w:rPr>
            </w:pPr>
            <w:r w:rsidRPr="00C20044">
              <w:rPr>
                <w:rFonts w:hint="eastAsia"/>
                <w:sz w:val="18"/>
                <w:szCs w:val="18"/>
              </w:rPr>
              <w:t>【宛先】株式会社オプトエレクトロニクス</w:t>
            </w:r>
          </w:p>
          <w:p w:rsidR="00832C6A" w:rsidRPr="00C20044" w:rsidRDefault="00832C6A" w:rsidP="00832C6A">
            <w:pPr>
              <w:rPr>
                <w:sz w:val="18"/>
                <w:szCs w:val="18"/>
              </w:rPr>
            </w:pPr>
          </w:p>
          <w:p w:rsidR="001C6EB2" w:rsidRPr="00C20044" w:rsidRDefault="00832C6A" w:rsidP="00832C6A">
            <w:pPr>
              <w:ind w:right="210" w:firstLineChars="300" w:firstLine="540"/>
              <w:jc w:val="right"/>
              <w:rPr>
                <w:sz w:val="18"/>
                <w:szCs w:val="18"/>
              </w:rPr>
            </w:pPr>
            <w:r w:rsidRPr="00C20044">
              <w:rPr>
                <w:rFonts w:hint="eastAsia"/>
                <w:sz w:val="18"/>
                <w:szCs w:val="18"/>
              </w:rPr>
              <w:t xml:space="preserve">記入日：　　　　　</w:t>
            </w:r>
            <w:r w:rsidR="001C6EB2" w:rsidRPr="00C20044">
              <w:rPr>
                <w:rFonts w:hint="eastAsia"/>
                <w:sz w:val="18"/>
                <w:szCs w:val="18"/>
              </w:rPr>
              <w:t xml:space="preserve">年　　月　　日　　</w:t>
            </w:r>
          </w:p>
        </w:tc>
      </w:tr>
      <w:tr w:rsidR="00C20044" w:rsidRPr="00C20044" w:rsidTr="00F2245D">
        <w:tc>
          <w:tcPr>
            <w:tcW w:w="1440" w:type="dxa"/>
            <w:shd w:val="clear" w:color="auto" w:fill="auto"/>
          </w:tcPr>
          <w:p w:rsidR="001C6EB2" w:rsidRPr="00C20044" w:rsidRDefault="004433DE" w:rsidP="00832C6A">
            <w:pPr>
              <w:rPr>
                <w:sz w:val="18"/>
                <w:szCs w:val="18"/>
              </w:rPr>
            </w:pPr>
            <w:r w:rsidRPr="00C20044">
              <w:rPr>
                <w:rFonts w:hint="eastAsia"/>
                <w:sz w:val="18"/>
                <w:szCs w:val="18"/>
              </w:rPr>
              <w:t>貴</w:t>
            </w:r>
            <w:r w:rsidR="001C6EB2" w:rsidRPr="00C20044">
              <w:rPr>
                <w:rFonts w:hint="eastAsia"/>
                <w:sz w:val="18"/>
                <w:szCs w:val="18"/>
              </w:rPr>
              <w:t>社名</w:t>
            </w:r>
          </w:p>
        </w:tc>
        <w:tc>
          <w:tcPr>
            <w:tcW w:w="7023" w:type="dxa"/>
            <w:gridSpan w:val="9"/>
            <w:shd w:val="clear" w:color="auto" w:fill="auto"/>
          </w:tcPr>
          <w:p w:rsidR="001C6EB2" w:rsidRPr="00C20044" w:rsidRDefault="001C6EB2" w:rsidP="00832C6A">
            <w:pPr>
              <w:rPr>
                <w:sz w:val="18"/>
                <w:szCs w:val="18"/>
              </w:rPr>
            </w:pPr>
          </w:p>
        </w:tc>
      </w:tr>
      <w:tr w:rsidR="00C20044" w:rsidRPr="00C20044" w:rsidTr="00F2245D">
        <w:tc>
          <w:tcPr>
            <w:tcW w:w="1440" w:type="dxa"/>
            <w:shd w:val="clear" w:color="auto" w:fill="auto"/>
          </w:tcPr>
          <w:p w:rsidR="001C6EB2" w:rsidRPr="00C20044" w:rsidRDefault="001C6EB2" w:rsidP="00832C6A">
            <w:pPr>
              <w:rPr>
                <w:sz w:val="18"/>
                <w:szCs w:val="18"/>
              </w:rPr>
            </w:pPr>
            <w:r w:rsidRPr="00C20044">
              <w:rPr>
                <w:rFonts w:hint="eastAsia"/>
                <w:sz w:val="18"/>
                <w:szCs w:val="18"/>
              </w:rPr>
              <w:t>所属部署名</w:t>
            </w:r>
          </w:p>
        </w:tc>
        <w:tc>
          <w:tcPr>
            <w:tcW w:w="3672" w:type="dxa"/>
            <w:gridSpan w:val="5"/>
            <w:shd w:val="clear" w:color="auto" w:fill="auto"/>
          </w:tcPr>
          <w:p w:rsidR="001C6EB2" w:rsidRPr="00C20044" w:rsidRDefault="001C6EB2" w:rsidP="00832C6A">
            <w:pPr>
              <w:rPr>
                <w:sz w:val="18"/>
                <w:szCs w:val="18"/>
              </w:rPr>
            </w:pPr>
          </w:p>
        </w:tc>
        <w:tc>
          <w:tcPr>
            <w:tcW w:w="828" w:type="dxa"/>
            <w:shd w:val="clear" w:color="auto" w:fill="auto"/>
          </w:tcPr>
          <w:p w:rsidR="001C6EB2" w:rsidRPr="00C20044" w:rsidRDefault="001C6EB2" w:rsidP="00832C6A">
            <w:pPr>
              <w:rPr>
                <w:sz w:val="18"/>
                <w:szCs w:val="18"/>
              </w:rPr>
            </w:pPr>
            <w:r w:rsidRPr="00C20044">
              <w:rPr>
                <w:rFonts w:hint="eastAsia"/>
                <w:sz w:val="18"/>
                <w:szCs w:val="18"/>
              </w:rPr>
              <w:t>℡</w:t>
            </w:r>
            <w:r w:rsidRPr="00C20044">
              <w:rPr>
                <w:rFonts w:hint="eastAsia"/>
                <w:sz w:val="18"/>
                <w:szCs w:val="18"/>
              </w:rPr>
              <w:t>.</w:t>
            </w:r>
          </w:p>
        </w:tc>
        <w:tc>
          <w:tcPr>
            <w:tcW w:w="2523" w:type="dxa"/>
            <w:gridSpan w:val="3"/>
            <w:shd w:val="clear" w:color="auto" w:fill="auto"/>
          </w:tcPr>
          <w:p w:rsidR="001C6EB2" w:rsidRPr="00C20044" w:rsidRDefault="001C6EB2" w:rsidP="00832C6A">
            <w:pPr>
              <w:rPr>
                <w:sz w:val="18"/>
                <w:szCs w:val="18"/>
              </w:rPr>
            </w:pPr>
          </w:p>
        </w:tc>
      </w:tr>
      <w:tr w:rsidR="00C20044" w:rsidRPr="00C20044" w:rsidTr="00F2245D">
        <w:tc>
          <w:tcPr>
            <w:tcW w:w="1440" w:type="dxa"/>
            <w:shd w:val="clear" w:color="auto" w:fill="auto"/>
          </w:tcPr>
          <w:p w:rsidR="001C6EB2" w:rsidRPr="00C20044" w:rsidRDefault="001C6EB2" w:rsidP="00832C6A">
            <w:pPr>
              <w:rPr>
                <w:sz w:val="18"/>
                <w:szCs w:val="18"/>
              </w:rPr>
            </w:pPr>
            <w:r w:rsidRPr="00C20044">
              <w:rPr>
                <w:rFonts w:hint="eastAsia"/>
                <w:sz w:val="18"/>
                <w:szCs w:val="18"/>
              </w:rPr>
              <w:t>御担当者名</w:t>
            </w:r>
          </w:p>
        </w:tc>
        <w:tc>
          <w:tcPr>
            <w:tcW w:w="3672" w:type="dxa"/>
            <w:gridSpan w:val="5"/>
            <w:shd w:val="clear" w:color="auto" w:fill="auto"/>
          </w:tcPr>
          <w:p w:rsidR="001C6EB2" w:rsidRPr="00C20044" w:rsidRDefault="001C6EB2" w:rsidP="00832C6A">
            <w:pPr>
              <w:rPr>
                <w:sz w:val="18"/>
                <w:szCs w:val="18"/>
              </w:rPr>
            </w:pPr>
          </w:p>
        </w:tc>
        <w:tc>
          <w:tcPr>
            <w:tcW w:w="828" w:type="dxa"/>
            <w:shd w:val="clear" w:color="auto" w:fill="auto"/>
          </w:tcPr>
          <w:p w:rsidR="001C6EB2" w:rsidRPr="00C20044" w:rsidRDefault="001C6EB2" w:rsidP="00832C6A">
            <w:pPr>
              <w:rPr>
                <w:sz w:val="18"/>
                <w:szCs w:val="18"/>
              </w:rPr>
            </w:pPr>
            <w:r w:rsidRPr="00C20044">
              <w:rPr>
                <w:rFonts w:hint="eastAsia"/>
                <w:sz w:val="18"/>
                <w:szCs w:val="18"/>
              </w:rPr>
              <w:t>Fax.</w:t>
            </w:r>
          </w:p>
        </w:tc>
        <w:tc>
          <w:tcPr>
            <w:tcW w:w="2523" w:type="dxa"/>
            <w:gridSpan w:val="3"/>
            <w:shd w:val="clear" w:color="auto" w:fill="auto"/>
          </w:tcPr>
          <w:p w:rsidR="001C6EB2" w:rsidRPr="00C20044" w:rsidRDefault="001C6EB2" w:rsidP="00832C6A">
            <w:pPr>
              <w:rPr>
                <w:sz w:val="18"/>
                <w:szCs w:val="18"/>
              </w:rPr>
            </w:pPr>
          </w:p>
        </w:tc>
      </w:tr>
      <w:tr w:rsidR="00644809" w:rsidRPr="00C20044" w:rsidTr="00CC5CDD">
        <w:tc>
          <w:tcPr>
            <w:tcW w:w="1440" w:type="dxa"/>
            <w:shd w:val="clear" w:color="auto" w:fill="auto"/>
          </w:tcPr>
          <w:p w:rsidR="00644809" w:rsidRPr="00C20044" w:rsidRDefault="00644809" w:rsidP="00644809">
            <w:pPr>
              <w:rPr>
                <w:sz w:val="18"/>
                <w:szCs w:val="18"/>
              </w:rPr>
            </w:pPr>
            <w:r>
              <w:rPr>
                <w:rFonts w:hint="eastAsia"/>
                <w:sz w:val="18"/>
                <w:szCs w:val="18"/>
              </w:rPr>
              <w:t xml:space="preserve">e-mail </w:t>
            </w:r>
          </w:p>
        </w:tc>
        <w:tc>
          <w:tcPr>
            <w:tcW w:w="7023" w:type="dxa"/>
            <w:gridSpan w:val="9"/>
            <w:shd w:val="clear" w:color="auto" w:fill="auto"/>
          </w:tcPr>
          <w:p w:rsidR="00644809" w:rsidRPr="00C20044" w:rsidRDefault="00644809" w:rsidP="00832C6A">
            <w:pPr>
              <w:rPr>
                <w:sz w:val="18"/>
                <w:szCs w:val="18"/>
              </w:rPr>
            </w:pPr>
          </w:p>
        </w:tc>
      </w:tr>
      <w:tr w:rsidR="00C20044" w:rsidRPr="00C20044" w:rsidTr="00F2245D">
        <w:tc>
          <w:tcPr>
            <w:tcW w:w="8463" w:type="dxa"/>
            <w:gridSpan w:val="10"/>
            <w:tcBorders>
              <w:left w:val="nil"/>
              <w:right w:val="nil"/>
            </w:tcBorders>
            <w:shd w:val="clear" w:color="auto" w:fill="auto"/>
          </w:tcPr>
          <w:p w:rsidR="001C6EB2" w:rsidRPr="00C20044" w:rsidRDefault="001C6EB2" w:rsidP="00832C6A">
            <w:pPr>
              <w:rPr>
                <w:sz w:val="18"/>
                <w:szCs w:val="18"/>
              </w:rPr>
            </w:pPr>
          </w:p>
        </w:tc>
      </w:tr>
      <w:tr w:rsidR="00C20044" w:rsidRPr="00C20044" w:rsidTr="00F2245D">
        <w:trPr>
          <w:trHeight w:val="328"/>
        </w:trPr>
        <w:tc>
          <w:tcPr>
            <w:tcW w:w="1440" w:type="dxa"/>
            <w:vMerge w:val="restart"/>
            <w:shd w:val="clear" w:color="auto" w:fill="auto"/>
          </w:tcPr>
          <w:p w:rsidR="001F3E9D" w:rsidRPr="00C20044" w:rsidRDefault="001F3E9D" w:rsidP="004433DE">
            <w:pPr>
              <w:rPr>
                <w:sz w:val="18"/>
                <w:szCs w:val="18"/>
              </w:rPr>
            </w:pPr>
            <w:r w:rsidRPr="00C20044">
              <w:rPr>
                <w:rFonts w:hint="eastAsia"/>
                <w:sz w:val="18"/>
                <w:szCs w:val="18"/>
              </w:rPr>
              <w:t>通関手続者</w:t>
            </w:r>
          </w:p>
          <w:p w:rsidR="001F3E9D" w:rsidRPr="00C20044" w:rsidRDefault="001F3E9D" w:rsidP="004433DE">
            <w:pPr>
              <w:rPr>
                <w:sz w:val="18"/>
                <w:szCs w:val="18"/>
              </w:rPr>
            </w:pPr>
            <w:r w:rsidRPr="00C20044">
              <w:rPr>
                <w:rFonts w:hint="eastAsia"/>
                <w:sz w:val="18"/>
                <w:szCs w:val="18"/>
              </w:rPr>
              <w:t>（会社名）</w:t>
            </w:r>
          </w:p>
        </w:tc>
        <w:tc>
          <w:tcPr>
            <w:tcW w:w="7023" w:type="dxa"/>
            <w:gridSpan w:val="9"/>
            <w:tcBorders>
              <w:bottom w:val="dashed" w:sz="4" w:space="0" w:color="auto"/>
            </w:tcBorders>
            <w:shd w:val="clear" w:color="auto" w:fill="auto"/>
          </w:tcPr>
          <w:p w:rsidR="00C20044" w:rsidRPr="00A30923" w:rsidRDefault="00C20044" w:rsidP="00A30923">
            <w:pPr>
              <w:spacing w:line="360" w:lineRule="auto"/>
              <w:rPr>
                <w:sz w:val="18"/>
                <w:szCs w:val="18"/>
              </w:rPr>
            </w:pPr>
            <w:bookmarkStart w:id="0" w:name="_GoBack"/>
            <w:bookmarkEnd w:id="0"/>
          </w:p>
        </w:tc>
      </w:tr>
      <w:tr w:rsidR="00C20044" w:rsidRPr="00C20044" w:rsidTr="00F2245D">
        <w:trPr>
          <w:trHeight w:val="328"/>
        </w:trPr>
        <w:tc>
          <w:tcPr>
            <w:tcW w:w="1440" w:type="dxa"/>
            <w:vMerge/>
            <w:shd w:val="clear" w:color="auto" w:fill="auto"/>
          </w:tcPr>
          <w:p w:rsidR="001F3E9D" w:rsidRPr="00C20044" w:rsidRDefault="001F3E9D" w:rsidP="004433DE">
            <w:pPr>
              <w:rPr>
                <w:sz w:val="18"/>
                <w:szCs w:val="18"/>
              </w:rPr>
            </w:pPr>
          </w:p>
        </w:tc>
        <w:tc>
          <w:tcPr>
            <w:tcW w:w="7023" w:type="dxa"/>
            <w:gridSpan w:val="9"/>
            <w:tcBorders>
              <w:top w:val="dashed" w:sz="4" w:space="0" w:color="auto"/>
              <w:bottom w:val="single" w:sz="4" w:space="0" w:color="auto"/>
            </w:tcBorders>
            <w:shd w:val="clear" w:color="auto" w:fill="auto"/>
          </w:tcPr>
          <w:p w:rsidR="001F3E9D" w:rsidRPr="00C20044" w:rsidRDefault="001F3E9D" w:rsidP="00A30923">
            <w:pPr>
              <w:snapToGrid w:val="0"/>
              <w:spacing w:line="120" w:lineRule="atLeast"/>
              <w:rPr>
                <w:sz w:val="14"/>
                <w:szCs w:val="14"/>
                <w:lang w:val="ja-JP"/>
              </w:rPr>
            </w:pPr>
            <w:r w:rsidRPr="00C20044">
              <w:rPr>
                <w:rFonts w:hint="eastAsia"/>
                <w:sz w:val="14"/>
                <w:szCs w:val="14"/>
              </w:rPr>
              <w:t>※</w:t>
            </w:r>
            <w:r w:rsidRPr="00C20044">
              <w:rPr>
                <w:rFonts w:hint="eastAsia"/>
                <w:sz w:val="14"/>
                <w:szCs w:val="14"/>
                <w:lang w:val="ja-JP"/>
              </w:rPr>
              <w:t>こちら</w:t>
            </w:r>
            <w:r w:rsidR="0022550B">
              <w:rPr>
                <w:rFonts w:hint="eastAsia"/>
                <w:sz w:val="14"/>
                <w:szCs w:val="14"/>
                <w:lang w:val="ja-JP"/>
              </w:rPr>
              <w:t>の</w:t>
            </w:r>
            <w:r w:rsidRPr="00C20044">
              <w:rPr>
                <w:rFonts w:hint="eastAsia"/>
                <w:sz w:val="14"/>
                <w:szCs w:val="14"/>
                <w:lang w:val="ja-JP"/>
              </w:rPr>
              <w:t>会社名が、弊社からお渡しする該非判定書</w:t>
            </w:r>
            <w:r w:rsidR="00DD4035">
              <w:rPr>
                <w:rFonts w:hint="eastAsia"/>
                <w:sz w:val="14"/>
                <w:szCs w:val="14"/>
                <w:lang w:val="ja-JP"/>
              </w:rPr>
              <w:t>の</w:t>
            </w:r>
            <w:r w:rsidRPr="00C20044">
              <w:rPr>
                <w:rFonts w:hint="eastAsia"/>
                <w:sz w:val="14"/>
                <w:szCs w:val="14"/>
                <w:lang w:val="ja-JP"/>
              </w:rPr>
              <w:t xml:space="preserve">宛名として記載されます。　</w:t>
            </w:r>
          </w:p>
          <w:p w:rsidR="001F3E9D" w:rsidRPr="00C20044" w:rsidRDefault="001F3E9D" w:rsidP="005F5CA5">
            <w:pPr>
              <w:snapToGrid w:val="0"/>
              <w:spacing w:line="120" w:lineRule="atLeast"/>
              <w:ind w:firstLineChars="100" w:firstLine="140"/>
              <w:rPr>
                <w:sz w:val="18"/>
                <w:szCs w:val="18"/>
              </w:rPr>
            </w:pPr>
            <w:r w:rsidRPr="00C20044">
              <w:rPr>
                <w:rFonts w:hint="eastAsia"/>
                <w:sz w:val="14"/>
                <w:szCs w:val="14"/>
                <w:lang w:val="ja-JP"/>
              </w:rPr>
              <w:t>輸出先や通関手続代理会社名は記載しないで下さい。</w:t>
            </w:r>
          </w:p>
        </w:tc>
      </w:tr>
      <w:tr w:rsidR="00753DBF" w:rsidRPr="00C20044" w:rsidTr="00F2245D">
        <w:tc>
          <w:tcPr>
            <w:tcW w:w="1440" w:type="dxa"/>
            <w:shd w:val="clear" w:color="auto" w:fill="auto"/>
          </w:tcPr>
          <w:p w:rsidR="00753DBF" w:rsidRDefault="00753DBF" w:rsidP="00832C6A">
            <w:pPr>
              <w:rPr>
                <w:sz w:val="18"/>
                <w:szCs w:val="18"/>
              </w:rPr>
            </w:pPr>
            <w:r w:rsidRPr="00C20044">
              <w:rPr>
                <w:rFonts w:hint="eastAsia"/>
                <w:sz w:val="18"/>
                <w:szCs w:val="18"/>
              </w:rPr>
              <w:t>持出し物件</w:t>
            </w:r>
          </w:p>
          <w:p w:rsidR="00753DBF" w:rsidRPr="00C20044" w:rsidRDefault="00753DBF" w:rsidP="00832C6A">
            <w:pPr>
              <w:rPr>
                <w:sz w:val="18"/>
                <w:szCs w:val="18"/>
              </w:rPr>
            </w:pPr>
            <w:r>
              <w:rPr>
                <w:rFonts w:hint="eastAsia"/>
                <w:sz w:val="18"/>
                <w:szCs w:val="18"/>
              </w:rPr>
              <w:t>(</w:t>
            </w:r>
            <w:r w:rsidRPr="00C20044">
              <w:rPr>
                <w:rFonts w:hint="eastAsia"/>
                <w:sz w:val="16"/>
                <w:szCs w:val="16"/>
              </w:rPr>
              <w:t>品名・形式</w:t>
            </w:r>
            <w:r>
              <w:rPr>
                <w:rFonts w:hint="eastAsia"/>
                <w:sz w:val="18"/>
                <w:szCs w:val="18"/>
              </w:rPr>
              <w:t>)</w:t>
            </w:r>
          </w:p>
        </w:tc>
        <w:tc>
          <w:tcPr>
            <w:tcW w:w="7023" w:type="dxa"/>
            <w:gridSpan w:val="9"/>
            <w:tcBorders>
              <w:bottom w:val="single" w:sz="4" w:space="0" w:color="auto"/>
            </w:tcBorders>
            <w:shd w:val="clear" w:color="auto" w:fill="auto"/>
          </w:tcPr>
          <w:p w:rsidR="00753DBF" w:rsidRPr="00C20044" w:rsidRDefault="00753DBF" w:rsidP="00832C6A">
            <w:pPr>
              <w:rPr>
                <w:sz w:val="18"/>
                <w:szCs w:val="18"/>
              </w:rPr>
            </w:pPr>
          </w:p>
        </w:tc>
      </w:tr>
      <w:tr w:rsidR="00C20044" w:rsidRPr="00C20044" w:rsidTr="003346D9">
        <w:tc>
          <w:tcPr>
            <w:tcW w:w="1440" w:type="dxa"/>
            <w:shd w:val="clear" w:color="auto" w:fill="auto"/>
          </w:tcPr>
          <w:p w:rsidR="00832C6A" w:rsidRPr="00C20044" w:rsidRDefault="00832C6A" w:rsidP="00832C6A">
            <w:pPr>
              <w:rPr>
                <w:sz w:val="18"/>
                <w:szCs w:val="18"/>
              </w:rPr>
            </w:pPr>
            <w:r w:rsidRPr="00C20044">
              <w:rPr>
                <w:rFonts w:hint="eastAsia"/>
                <w:sz w:val="18"/>
                <w:szCs w:val="18"/>
              </w:rPr>
              <w:t>発行書類</w:t>
            </w:r>
          </w:p>
        </w:tc>
        <w:tc>
          <w:tcPr>
            <w:tcW w:w="7023" w:type="dxa"/>
            <w:gridSpan w:val="9"/>
            <w:tcBorders>
              <w:bottom w:val="single" w:sz="4" w:space="0" w:color="auto"/>
            </w:tcBorders>
            <w:shd w:val="clear" w:color="auto" w:fill="auto"/>
          </w:tcPr>
          <w:p w:rsidR="00832C6A" w:rsidRPr="00C20044" w:rsidRDefault="00832C6A" w:rsidP="00505225">
            <w:pPr>
              <w:rPr>
                <w:sz w:val="12"/>
                <w:szCs w:val="12"/>
              </w:rPr>
            </w:pPr>
            <w:r w:rsidRPr="00C20044">
              <w:rPr>
                <w:rFonts w:hint="eastAsia"/>
                <w:sz w:val="16"/>
                <w:szCs w:val="16"/>
              </w:rPr>
              <w:t>（発行希望書類にチェック）</w:t>
            </w:r>
            <w:r w:rsidR="00505225" w:rsidRPr="00C20044">
              <w:rPr>
                <w:rFonts w:hint="eastAsia"/>
                <w:sz w:val="12"/>
                <w:szCs w:val="12"/>
              </w:rPr>
              <w:t xml:space="preserve">　　　</w:t>
            </w:r>
            <w:r w:rsidRPr="00C20044">
              <w:rPr>
                <w:rFonts w:hint="eastAsia"/>
                <w:sz w:val="12"/>
                <w:szCs w:val="12"/>
              </w:rPr>
              <w:t xml:space="preserve">　</w:t>
            </w:r>
            <w:sdt>
              <w:sdtPr>
                <w:rPr>
                  <w:rFonts w:hint="eastAsia"/>
                  <w:sz w:val="20"/>
                  <w:szCs w:val="20"/>
                </w:rPr>
                <w:id w:val="2044403805"/>
                <w14:checkbox>
                  <w14:checked w14:val="0"/>
                  <w14:checkedState w14:val="2611" w14:font="ＭＳ Ｐゴシック"/>
                  <w14:uncheckedState w14:val="2610" w14:font="ＭＳ ゴシック"/>
                </w14:checkbox>
              </w:sdtPr>
              <w:sdtEndPr/>
              <w:sdtContent>
                <w:r w:rsidR="00F2245D">
                  <w:rPr>
                    <w:rFonts w:ascii="ＭＳ ゴシック" w:eastAsia="ＭＳ ゴシック" w:hAnsi="ＭＳ ゴシック" w:hint="eastAsia"/>
                    <w:sz w:val="20"/>
                    <w:szCs w:val="20"/>
                  </w:rPr>
                  <w:t>☐</w:t>
                </w:r>
              </w:sdtContent>
            </w:sdt>
            <w:r w:rsidR="00505225" w:rsidRPr="00C20044">
              <w:rPr>
                <w:rFonts w:hint="eastAsia"/>
                <w:sz w:val="18"/>
                <w:szCs w:val="18"/>
              </w:rPr>
              <w:t>輸出令／外為令</w:t>
            </w:r>
            <w:r w:rsidR="00505225" w:rsidRPr="00C20044">
              <w:rPr>
                <w:rFonts w:hint="eastAsia"/>
                <w:sz w:val="18"/>
                <w:szCs w:val="18"/>
              </w:rPr>
              <w:t xml:space="preserve"> </w:t>
            </w:r>
            <w:r w:rsidRPr="00C20044">
              <w:rPr>
                <w:rFonts w:hint="eastAsia"/>
                <w:sz w:val="18"/>
                <w:szCs w:val="18"/>
              </w:rPr>
              <w:t>該</w:t>
            </w:r>
            <w:r w:rsidR="00505225" w:rsidRPr="00C20044">
              <w:rPr>
                <w:rFonts w:hint="eastAsia"/>
                <w:sz w:val="18"/>
                <w:szCs w:val="18"/>
              </w:rPr>
              <w:t>非判定</w:t>
            </w:r>
            <w:r w:rsidRPr="00C20044">
              <w:rPr>
                <w:rFonts w:hint="eastAsia"/>
                <w:sz w:val="18"/>
                <w:szCs w:val="18"/>
              </w:rPr>
              <w:t xml:space="preserve">　</w:t>
            </w:r>
            <w:r w:rsidR="00505225" w:rsidRPr="00C20044">
              <w:rPr>
                <w:rFonts w:hint="eastAsia"/>
                <w:sz w:val="18"/>
                <w:szCs w:val="18"/>
              </w:rPr>
              <w:t xml:space="preserve">　</w:t>
            </w:r>
            <w:sdt>
              <w:sdtPr>
                <w:rPr>
                  <w:rFonts w:hint="eastAsia"/>
                  <w:sz w:val="20"/>
                  <w:szCs w:val="20"/>
                </w:rPr>
                <w:id w:val="1369571345"/>
                <w14:checkbox>
                  <w14:checked w14:val="0"/>
                  <w14:checkedState w14:val="2611" w14:font="ＭＳ Ｐゴシック"/>
                  <w14:uncheckedState w14:val="2610" w14:font="ＭＳ ゴシック"/>
                </w14:checkbox>
              </w:sdtPr>
              <w:sdtEndPr/>
              <w:sdtContent>
                <w:r w:rsidR="00C34152">
                  <w:rPr>
                    <w:rFonts w:ascii="ＭＳ ゴシック" w:eastAsia="ＭＳ ゴシック" w:hAnsi="ＭＳ ゴシック" w:hint="eastAsia"/>
                    <w:sz w:val="20"/>
                    <w:szCs w:val="20"/>
                  </w:rPr>
                  <w:t>☐</w:t>
                </w:r>
              </w:sdtContent>
            </w:sdt>
            <w:r w:rsidRPr="00C20044">
              <w:rPr>
                <w:rFonts w:hint="eastAsia"/>
                <w:sz w:val="18"/>
                <w:szCs w:val="18"/>
              </w:rPr>
              <w:t>EAR</w:t>
            </w:r>
            <w:r w:rsidR="00505225" w:rsidRPr="00C20044">
              <w:rPr>
                <w:rFonts w:hint="eastAsia"/>
                <w:sz w:val="18"/>
                <w:szCs w:val="18"/>
              </w:rPr>
              <w:t>該非判定</w:t>
            </w:r>
          </w:p>
        </w:tc>
      </w:tr>
      <w:tr w:rsidR="003346D9" w:rsidRPr="00C20044" w:rsidTr="006D240B">
        <w:trPr>
          <w:trHeight w:val="331"/>
        </w:trPr>
        <w:tc>
          <w:tcPr>
            <w:tcW w:w="1440" w:type="dxa"/>
            <w:shd w:val="clear" w:color="auto" w:fill="auto"/>
          </w:tcPr>
          <w:p w:rsidR="003346D9" w:rsidRPr="00C20044" w:rsidRDefault="003346D9" w:rsidP="00832C6A">
            <w:pPr>
              <w:rPr>
                <w:sz w:val="18"/>
                <w:szCs w:val="18"/>
              </w:rPr>
            </w:pPr>
            <w:r w:rsidRPr="00C20044">
              <w:rPr>
                <w:rFonts w:hint="eastAsia"/>
                <w:sz w:val="18"/>
                <w:szCs w:val="18"/>
              </w:rPr>
              <w:t>発行希望日</w:t>
            </w:r>
          </w:p>
        </w:tc>
        <w:tc>
          <w:tcPr>
            <w:tcW w:w="1503" w:type="dxa"/>
            <w:tcBorders>
              <w:top w:val="single" w:sz="4" w:space="0" w:color="auto"/>
              <w:bottom w:val="dashed" w:sz="4" w:space="0" w:color="auto"/>
              <w:right w:val="nil"/>
            </w:tcBorders>
            <w:shd w:val="clear" w:color="auto" w:fill="auto"/>
          </w:tcPr>
          <w:p w:rsidR="003346D9" w:rsidRPr="00C20044" w:rsidRDefault="003346D9" w:rsidP="00832C6A">
            <w:pPr>
              <w:ind w:right="360"/>
              <w:jc w:val="right"/>
              <w:rPr>
                <w:sz w:val="18"/>
                <w:szCs w:val="18"/>
              </w:rPr>
            </w:pPr>
          </w:p>
        </w:tc>
        <w:tc>
          <w:tcPr>
            <w:tcW w:w="426" w:type="dxa"/>
            <w:tcBorders>
              <w:top w:val="single" w:sz="4" w:space="0" w:color="auto"/>
              <w:left w:val="nil"/>
              <w:bottom w:val="dashed" w:sz="4" w:space="0" w:color="auto"/>
              <w:right w:val="nil"/>
            </w:tcBorders>
            <w:shd w:val="clear" w:color="auto" w:fill="auto"/>
          </w:tcPr>
          <w:p w:rsidR="003346D9" w:rsidRPr="00C20044" w:rsidRDefault="003346D9" w:rsidP="00F2245D">
            <w:pPr>
              <w:ind w:right="540"/>
              <w:jc w:val="left"/>
              <w:rPr>
                <w:sz w:val="18"/>
                <w:szCs w:val="18"/>
              </w:rPr>
            </w:pPr>
            <w:r>
              <w:rPr>
                <w:rFonts w:hint="eastAsia"/>
                <w:sz w:val="18"/>
                <w:szCs w:val="18"/>
              </w:rPr>
              <w:t>年</w:t>
            </w:r>
          </w:p>
        </w:tc>
        <w:tc>
          <w:tcPr>
            <w:tcW w:w="1134" w:type="dxa"/>
            <w:tcBorders>
              <w:top w:val="single" w:sz="4" w:space="0" w:color="auto"/>
              <w:left w:val="nil"/>
              <w:bottom w:val="dashed" w:sz="4" w:space="0" w:color="auto"/>
              <w:right w:val="nil"/>
            </w:tcBorders>
            <w:shd w:val="clear" w:color="auto" w:fill="auto"/>
          </w:tcPr>
          <w:p w:rsidR="003346D9" w:rsidRPr="00C20044" w:rsidRDefault="003346D9" w:rsidP="00832C6A">
            <w:pPr>
              <w:ind w:right="360"/>
              <w:jc w:val="right"/>
              <w:rPr>
                <w:sz w:val="18"/>
                <w:szCs w:val="18"/>
              </w:rPr>
            </w:pPr>
          </w:p>
        </w:tc>
        <w:tc>
          <w:tcPr>
            <w:tcW w:w="425" w:type="dxa"/>
            <w:tcBorders>
              <w:top w:val="single" w:sz="4" w:space="0" w:color="auto"/>
              <w:left w:val="nil"/>
              <w:bottom w:val="dashed" w:sz="4" w:space="0" w:color="auto"/>
              <w:right w:val="nil"/>
            </w:tcBorders>
            <w:shd w:val="clear" w:color="auto" w:fill="auto"/>
          </w:tcPr>
          <w:p w:rsidR="003346D9" w:rsidRPr="00C20044" w:rsidRDefault="003346D9" w:rsidP="00F2245D">
            <w:pPr>
              <w:ind w:right="360"/>
              <w:jc w:val="left"/>
              <w:rPr>
                <w:sz w:val="18"/>
                <w:szCs w:val="18"/>
              </w:rPr>
            </w:pPr>
            <w:r>
              <w:rPr>
                <w:rFonts w:hint="eastAsia"/>
                <w:sz w:val="18"/>
                <w:szCs w:val="18"/>
              </w:rPr>
              <w:t>月</w:t>
            </w:r>
          </w:p>
        </w:tc>
        <w:tc>
          <w:tcPr>
            <w:tcW w:w="1134" w:type="dxa"/>
            <w:gridSpan w:val="3"/>
            <w:tcBorders>
              <w:top w:val="single" w:sz="4" w:space="0" w:color="auto"/>
              <w:left w:val="nil"/>
              <w:bottom w:val="dashed" w:sz="4" w:space="0" w:color="auto"/>
              <w:right w:val="nil"/>
            </w:tcBorders>
            <w:shd w:val="clear" w:color="auto" w:fill="auto"/>
          </w:tcPr>
          <w:p w:rsidR="003346D9" w:rsidRPr="00C20044" w:rsidRDefault="003346D9" w:rsidP="00832C6A">
            <w:pPr>
              <w:ind w:right="360"/>
              <w:jc w:val="right"/>
              <w:rPr>
                <w:sz w:val="18"/>
                <w:szCs w:val="18"/>
              </w:rPr>
            </w:pPr>
          </w:p>
        </w:tc>
        <w:tc>
          <w:tcPr>
            <w:tcW w:w="2401" w:type="dxa"/>
            <w:gridSpan w:val="2"/>
            <w:tcBorders>
              <w:top w:val="single" w:sz="4" w:space="0" w:color="auto"/>
              <w:left w:val="nil"/>
              <w:bottom w:val="dashed" w:sz="4" w:space="0" w:color="auto"/>
            </w:tcBorders>
            <w:shd w:val="clear" w:color="auto" w:fill="auto"/>
          </w:tcPr>
          <w:p w:rsidR="003346D9" w:rsidRPr="00C20044" w:rsidRDefault="003346D9" w:rsidP="00F2245D">
            <w:pPr>
              <w:ind w:right="360"/>
              <w:jc w:val="left"/>
              <w:rPr>
                <w:sz w:val="18"/>
                <w:szCs w:val="18"/>
              </w:rPr>
            </w:pPr>
            <w:r>
              <w:rPr>
                <w:rFonts w:hint="eastAsia"/>
                <w:sz w:val="18"/>
                <w:szCs w:val="18"/>
              </w:rPr>
              <w:t>日</w:t>
            </w:r>
          </w:p>
        </w:tc>
      </w:tr>
      <w:tr w:rsidR="00070107" w:rsidRPr="00C20044" w:rsidTr="00F2245D">
        <w:tc>
          <w:tcPr>
            <w:tcW w:w="8463" w:type="dxa"/>
            <w:gridSpan w:val="10"/>
            <w:shd w:val="clear" w:color="auto" w:fill="auto"/>
          </w:tcPr>
          <w:p w:rsidR="00070107" w:rsidRPr="00070107" w:rsidRDefault="00070107" w:rsidP="00070107">
            <w:pPr>
              <w:rPr>
                <w:sz w:val="18"/>
                <w:szCs w:val="18"/>
                <w:u w:val="single"/>
              </w:rPr>
            </w:pPr>
            <w:r w:rsidRPr="00C20044">
              <w:rPr>
                <w:rFonts w:hint="eastAsia"/>
                <w:sz w:val="18"/>
                <w:szCs w:val="18"/>
                <w:u w:val="single"/>
              </w:rPr>
              <w:t>備考</w:t>
            </w:r>
          </w:p>
          <w:p w:rsidR="00070107" w:rsidRDefault="00070107" w:rsidP="00070107">
            <w:pPr>
              <w:ind w:right="360"/>
              <w:rPr>
                <w:sz w:val="18"/>
                <w:szCs w:val="18"/>
              </w:rPr>
            </w:pPr>
          </w:p>
          <w:p w:rsidR="00070107" w:rsidRPr="00C20044" w:rsidRDefault="00070107" w:rsidP="00070107">
            <w:pPr>
              <w:ind w:right="360"/>
              <w:rPr>
                <w:sz w:val="18"/>
                <w:szCs w:val="18"/>
              </w:rPr>
            </w:pPr>
          </w:p>
        </w:tc>
      </w:tr>
      <w:tr w:rsidR="00C20044" w:rsidRPr="00C20044" w:rsidTr="00F2245D">
        <w:tc>
          <w:tcPr>
            <w:tcW w:w="8463" w:type="dxa"/>
            <w:gridSpan w:val="10"/>
            <w:tcBorders>
              <w:left w:val="nil"/>
              <w:right w:val="nil"/>
            </w:tcBorders>
            <w:shd w:val="clear" w:color="auto" w:fill="auto"/>
          </w:tcPr>
          <w:p w:rsidR="0081411A" w:rsidRDefault="0081411A" w:rsidP="00702001">
            <w:pPr>
              <w:snapToGrid w:val="0"/>
              <w:spacing w:line="120" w:lineRule="atLeast"/>
              <w:rPr>
                <w:sz w:val="14"/>
                <w:szCs w:val="14"/>
              </w:rPr>
            </w:pPr>
          </w:p>
          <w:p w:rsidR="00702001" w:rsidRDefault="00560066" w:rsidP="00702001">
            <w:pPr>
              <w:snapToGrid w:val="0"/>
              <w:spacing w:line="120" w:lineRule="atLeast"/>
              <w:rPr>
                <w:sz w:val="14"/>
                <w:szCs w:val="14"/>
              </w:rPr>
            </w:pPr>
            <w:r>
              <w:rPr>
                <w:rFonts w:hint="eastAsia"/>
                <w:sz w:val="14"/>
                <w:szCs w:val="14"/>
              </w:rPr>
              <w:t>※</w:t>
            </w:r>
            <w:r w:rsidR="007559E9">
              <w:rPr>
                <w:rFonts w:hint="eastAsia"/>
                <w:sz w:val="14"/>
                <w:szCs w:val="14"/>
              </w:rPr>
              <w:t>本依頼フォームにて発行する書類は、</w:t>
            </w:r>
            <w:r w:rsidR="007559E9" w:rsidRPr="007559E9">
              <w:rPr>
                <w:rFonts w:hint="eastAsia"/>
                <w:sz w:val="14"/>
                <w:szCs w:val="14"/>
              </w:rPr>
              <w:t>輸出令</w:t>
            </w:r>
            <w:r w:rsidR="007559E9">
              <w:rPr>
                <w:rFonts w:hint="eastAsia"/>
                <w:sz w:val="14"/>
                <w:szCs w:val="14"/>
              </w:rPr>
              <w:t>、</w:t>
            </w:r>
            <w:r w:rsidR="007559E9" w:rsidRPr="007559E9">
              <w:rPr>
                <w:rFonts w:hint="eastAsia"/>
                <w:sz w:val="14"/>
                <w:szCs w:val="14"/>
              </w:rPr>
              <w:t>外為令</w:t>
            </w:r>
            <w:r w:rsidR="007559E9">
              <w:rPr>
                <w:rFonts w:hint="eastAsia"/>
                <w:sz w:val="14"/>
                <w:szCs w:val="14"/>
              </w:rPr>
              <w:t>もしくは</w:t>
            </w:r>
            <w:r w:rsidR="007559E9">
              <w:rPr>
                <w:rFonts w:hint="eastAsia"/>
                <w:sz w:val="14"/>
                <w:szCs w:val="14"/>
              </w:rPr>
              <w:t>EAR</w:t>
            </w:r>
            <w:r w:rsidR="00702001">
              <w:rPr>
                <w:rFonts w:hint="eastAsia"/>
                <w:sz w:val="14"/>
                <w:szCs w:val="14"/>
              </w:rPr>
              <w:t>規制に基づき、</w:t>
            </w:r>
            <w:r w:rsidR="007559E9">
              <w:rPr>
                <w:rFonts w:hint="eastAsia"/>
                <w:sz w:val="14"/>
                <w:szCs w:val="14"/>
              </w:rPr>
              <w:t>当社による該非判定結果を記載したものに</w:t>
            </w:r>
          </w:p>
          <w:p w:rsidR="004B587A" w:rsidRDefault="007559E9" w:rsidP="00702001">
            <w:pPr>
              <w:snapToGrid w:val="0"/>
              <w:spacing w:line="120" w:lineRule="atLeast"/>
              <w:ind w:firstLineChars="100" w:firstLine="140"/>
              <w:rPr>
                <w:sz w:val="14"/>
                <w:szCs w:val="14"/>
              </w:rPr>
            </w:pPr>
            <w:r>
              <w:rPr>
                <w:rFonts w:hint="eastAsia"/>
                <w:sz w:val="14"/>
                <w:szCs w:val="14"/>
              </w:rPr>
              <w:t>なります</w:t>
            </w:r>
            <w:r w:rsidR="00560066" w:rsidRPr="00C20044">
              <w:rPr>
                <w:rFonts w:hint="eastAsia"/>
                <w:sz w:val="14"/>
                <w:szCs w:val="14"/>
              </w:rPr>
              <w:t>。</w:t>
            </w:r>
            <w:r w:rsidR="00702001">
              <w:rPr>
                <w:rFonts w:hint="eastAsia"/>
                <w:sz w:val="14"/>
                <w:szCs w:val="14"/>
              </w:rPr>
              <w:t>輸出の際は、各法律および関連法令の規定に従い適切な手続きを行ってください。</w:t>
            </w:r>
          </w:p>
          <w:p w:rsidR="00070107" w:rsidRDefault="003346D9" w:rsidP="00832C6A">
            <w:pPr>
              <w:rPr>
                <w:sz w:val="14"/>
                <w:szCs w:val="14"/>
              </w:rPr>
            </w:pPr>
            <w:r>
              <w:rPr>
                <w:rFonts w:hint="eastAsia"/>
                <w:sz w:val="14"/>
                <w:szCs w:val="14"/>
              </w:rPr>
              <w:t>※書類は</w:t>
            </w:r>
            <w:r>
              <w:rPr>
                <w:rFonts w:hint="eastAsia"/>
                <w:sz w:val="14"/>
                <w:szCs w:val="14"/>
              </w:rPr>
              <w:t>PDF</w:t>
            </w:r>
            <w:r>
              <w:rPr>
                <w:rFonts w:hint="eastAsia"/>
                <w:sz w:val="14"/>
                <w:szCs w:val="14"/>
              </w:rPr>
              <w:t>データにてお渡しします。</w:t>
            </w:r>
          </w:p>
          <w:p w:rsidR="006D240B" w:rsidRDefault="006D240B" w:rsidP="006D240B">
            <w:pPr>
              <w:snapToGrid w:val="0"/>
              <w:spacing w:line="120" w:lineRule="atLeast"/>
              <w:rPr>
                <w:rFonts w:hint="eastAsia"/>
                <w:sz w:val="14"/>
                <w:szCs w:val="14"/>
              </w:rPr>
            </w:pPr>
            <w:r>
              <w:rPr>
                <w:rFonts w:hint="eastAsia"/>
                <w:sz w:val="14"/>
                <w:szCs w:val="14"/>
              </w:rPr>
              <w:t>※なるべく早急に対応いたしますが、調査に日数を要する場合がございます。お渡しまでの目安として、</w:t>
            </w:r>
          </w:p>
          <w:p w:rsidR="003346D9" w:rsidRDefault="006D240B" w:rsidP="006D240B">
            <w:pPr>
              <w:snapToGrid w:val="0"/>
              <w:spacing w:line="120" w:lineRule="atLeast"/>
              <w:ind w:firstLineChars="100" w:firstLine="140"/>
              <w:rPr>
                <w:sz w:val="14"/>
                <w:szCs w:val="14"/>
              </w:rPr>
            </w:pPr>
            <w:r w:rsidRPr="00DA3BAA">
              <w:rPr>
                <w:rFonts w:hint="eastAsia"/>
                <w:sz w:val="14"/>
                <w:szCs w:val="14"/>
              </w:rPr>
              <w:t>輸出令／外為令</w:t>
            </w:r>
            <w:r w:rsidRPr="00DA3BAA">
              <w:rPr>
                <w:rFonts w:hint="eastAsia"/>
                <w:sz w:val="14"/>
                <w:szCs w:val="14"/>
              </w:rPr>
              <w:t xml:space="preserve"> </w:t>
            </w:r>
            <w:r w:rsidRPr="00DA3BAA">
              <w:rPr>
                <w:rFonts w:hint="eastAsia"/>
                <w:sz w:val="14"/>
                <w:szCs w:val="14"/>
              </w:rPr>
              <w:t>該非判定</w:t>
            </w:r>
            <w:r>
              <w:rPr>
                <w:rFonts w:hint="eastAsia"/>
                <w:sz w:val="14"/>
                <w:szCs w:val="14"/>
              </w:rPr>
              <w:t>に</w:t>
            </w:r>
            <w:r>
              <w:rPr>
                <w:rFonts w:hint="eastAsia"/>
                <w:sz w:val="14"/>
                <w:szCs w:val="14"/>
              </w:rPr>
              <w:t>10</w:t>
            </w:r>
            <w:r>
              <w:rPr>
                <w:rFonts w:hint="eastAsia"/>
                <w:sz w:val="14"/>
                <w:szCs w:val="14"/>
              </w:rPr>
              <w:t>日、</w:t>
            </w:r>
            <w:r>
              <w:rPr>
                <w:rFonts w:hint="eastAsia"/>
                <w:sz w:val="14"/>
                <w:szCs w:val="14"/>
              </w:rPr>
              <w:t>EAR</w:t>
            </w:r>
            <w:r>
              <w:rPr>
                <w:rFonts w:hint="eastAsia"/>
                <w:sz w:val="14"/>
                <w:szCs w:val="14"/>
              </w:rPr>
              <w:t>に</w:t>
            </w:r>
            <w:r>
              <w:rPr>
                <w:rFonts w:hint="eastAsia"/>
                <w:sz w:val="14"/>
                <w:szCs w:val="14"/>
              </w:rPr>
              <w:t>20</w:t>
            </w:r>
            <w:r>
              <w:rPr>
                <w:rFonts w:hint="eastAsia"/>
                <w:sz w:val="14"/>
                <w:szCs w:val="14"/>
              </w:rPr>
              <w:t>日の余裕をもって</w:t>
            </w:r>
            <w:r>
              <w:rPr>
                <w:rFonts w:hint="eastAsia"/>
                <w:sz w:val="14"/>
                <w:szCs w:val="14"/>
              </w:rPr>
              <w:t>、</w:t>
            </w:r>
            <w:r>
              <w:rPr>
                <w:rFonts w:hint="eastAsia"/>
                <w:sz w:val="14"/>
                <w:szCs w:val="14"/>
              </w:rPr>
              <w:t>ご依頼いただくようお願いいたします。</w:t>
            </w:r>
          </w:p>
          <w:p w:rsidR="003346D9" w:rsidRPr="00644809" w:rsidRDefault="003346D9" w:rsidP="00832C6A">
            <w:pPr>
              <w:rPr>
                <w:sz w:val="18"/>
                <w:szCs w:val="18"/>
              </w:rPr>
            </w:pPr>
          </w:p>
          <w:p w:rsidR="001C6EB2" w:rsidRPr="00C20044" w:rsidRDefault="001C6EB2" w:rsidP="00832C6A">
            <w:pPr>
              <w:rPr>
                <w:sz w:val="18"/>
                <w:szCs w:val="18"/>
              </w:rPr>
            </w:pPr>
            <w:r w:rsidRPr="00C20044">
              <w:rPr>
                <w:rFonts w:hint="eastAsia"/>
                <w:sz w:val="18"/>
                <w:szCs w:val="18"/>
              </w:rPr>
              <w:t>以下、オプトエレクトロニクス記入欄</w:t>
            </w:r>
          </w:p>
        </w:tc>
      </w:tr>
      <w:tr w:rsidR="00C20044" w:rsidRPr="00C20044" w:rsidTr="00F2245D">
        <w:tc>
          <w:tcPr>
            <w:tcW w:w="7380" w:type="dxa"/>
            <w:gridSpan w:val="9"/>
            <w:vMerge w:val="restart"/>
            <w:shd w:val="clear" w:color="auto" w:fill="auto"/>
          </w:tcPr>
          <w:p w:rsidR="00BB173E" w:rsidRPr="00C20044" w:rsidRDefault="00BB173E" w:rsidP="00C66F26">
            <w:pPr>
              <w:rPr>
                <w:sz w:val="18"/>
                <w:szCs w:val="18"/>
              </w:rPr>
            </w:pPr>
          </w:p>
          <w:p w:rsidR="00BB173E" w:rsidRDefault="00BB173E" w:rsidP="00C66F26">
            <w:pPr>
              <w:rPr>
                <w:sz w:val="18"/>
                <w:szCs w:val="18"/>
              </w:rPr>
            </w:pPr>
          </w:p>
          <w:p w:rsidR="00070107" w:rsidRPr="00C20044" w:rsidRDefault="00070107" w:rsidP="00C66F26">
            <w:pPr>
              <w:rPr>
                <w:sz w:val="18"/>
                <w:szCs w:val="18"/>
              </w:rPr>
            </w:pPr>
          </w:p>
          <w:p w:rsidR="00BB173E" w:rsidRPr="00C20044" w:rsidRDefault="00BB173E" w:rsidP="00C66F26">
            <w:pPr>
              <w:rPr>
                <w:sz w:val="18"/>
                <w:szCs w:val="18"/>
              </w:rPr>
            </w:pPr>
          </w:p>
        </w:tc>
        <w:tc>
          <w:tcPr>
            <w:tcW w:w="1083" w:type="dxa"/>
            <w:shd w:val="clear" w:color="auto" w:fill="auto"/>
          </w:tcPr>
          <w:p w:rsidR="00BB173E" w:rsidRPr="00C20044" w:rsidRDefault="00BB173E" w:rsidP="00832C6A">
            <w:pPr>
              <w:jc w:val="center"/>
            </w:pPr>
            <w:r w:rsidRPr="00C20044">
              <w:rPr>
                <w:rFonts w:hint="eastAsia"/>
              </w:rPr>
              <w:t>担当</w:t>
            </w:r>
          </w:p>
        </w:tc>
      </w:tr>
      <w:tr w:rsidR="00C20044" w:rsidRPr="00C20044" w:rsidTr="00F2245D">
        <w:trPr>
          <w:trHeight w:val="370"/>
        </w:trPr>
        <w:tc>
          <w:tcPr>
            <w:tcW w:w="7380" w:type="dxa"/>
            <w:gridSpan w:val="9"/>
            <w:vMerge/>
            <w:tcBorders>
              <w:bottom w:val="single" w:sz="4" w:space="0" w:color="auto"/>
            </w:tcBorders>
            <w:shd w:val="clear" w:color="auto" w:fill="auto"/>
          </w:tcPr>
          <w:p w:rsidR="00BB173E" w:rsidRPr="00C20044" w:rsidRDefault="00BB173E" w:rsidP="00C66F26">
            <w:pPr>
              <w:rPr>
                <w:sz w:val="18"/>
                <w:szCs w:val="18"/>
              </w:rPr>
            </w:pPr>
          </w:p>
        </w:tc>
        <w:tc>
          <w:tcPr>
            <w:tcW w:w="1083" w:type="dxa"/>
            <w:tcBorders>
              <w:bottom w:val="single" w:sz="4" w:space="0" w:color="auto"/>
            </w:tcBorders>
            <w:shd w:val="clear" w:color="auto" w:fill="auto"/>
          </w:tcPr>
          <w:p w:rsidR="00BB173E" w:rsidRPr="00C20044" w:rsidRDefault="00BB173E" w:rsidP="00832C6A"/>
        </w:tc>
      </w:tr>
    </w:tbl>
    <w:p w:rsidR="00A471FB" w:rsidRPr="00C20044" w:rsidRDefault="00A471FB" w:rsidP="00A471FB">
      <w:pPr>
        <w:ind w:right="360"/>
        <w:rPr>
          <w:sz w:val="18"/>
          <w:szCs w:val="18"/>
        </w:rPr>
      </w:pPr>
    </w:p>
    <w:sectPr w:rsidR="00A471FB" w:rsidRPr="00C20044" w:rsidSect="00A471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E7" w:rsidRDefault="007673E7" w:rsidP="00A471FB">
      <w:r>
        <w:separator/>
      </w:r>
    </w:p>
  </w:endnote>
  <w:endnote w:type="continuationSeparator" w:id="0">
    <w:p w:rsidR="007673E7" w:rsidRDefault="007673E7" w:rsidP="00A4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E7" w:rsidRDefault="007673E7" w:rsidP="00A471FB">
      <w:r>
        <w:separator/>
      </w:r>
    </w:p>
  </w:footnote>
  <w:footnote w:type="continuationSeparator" w:id="0">
    <w:p w:rsidR="007673E7" w:rsidRDefault="007673E7" w:rsidP="00A4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B"/>
    <w:rsid w:val="000000FB"/>
    <w:rsid w:val="00010AB2"/>
    <w:rsid w:val="00010E9C"/>
    <w:rsid w:val="00020337"/>
    <w:rsid w:val="000232A6"/>
    <w:rsid w:val="000271BD"/>
    <w:rsid w:val="0005084E"/>
    <w:rsid w:val="0006477C"/>
    <w:rsid w:val="00065178"/>
    <w:rsid w:val="00070107"/>
    <w:rsid w:val="00072887"/>
    <w:rsid w:val="00073088"/>
    <w:rsid w:val="0008178A"/>
    <w:rsid w:val="00083CCF"/>
    <w:rsid w:val="000A2484"/>
    <w:rsid w:val="000A7774"/>
    <w:rsid w:val="000A7F32"/>
    <w:rsid w:val="000B77CD"/>
    <w:rsid w:val="000C21D9"/>
    <w:rsid w:val="000C5F73"/>
    <w:rsid w:val="000C757D"/>
    <w:rsid w:val="000F006F"/>
    <w:rsid w:val="000F1BE2"/>
    <w:rsid w:val="001013BE"/>
    <w:rsid w:val="00102874"/>
    <w:rsid w:val="00107867"/>
    <w:rsid w:val="00114A4A"/>
    <w:rsid w:val="00121527"/>
    <w:rsid w:val="001226A6"/>
    <w:rsid w:val="001232A0"/>
    <w:rsid w:val="0012333C"/>
    <w:rsid w:val="00124A15"/>
    <w:rsid w:val="001356B3"/>
    <w:rsid w:val="00145F05"/>
    <w:rsid w:val="00147213"/>
    <w:rsid w:val="0014752F"/>
    <w:rsid w:val="00147775"/>
    <w:rsid w:val="00154E98"/>
    <w:rsid w:val="00165E7C"/>
    <w:rsid w:val="001728AC"/>
    <w:rsid w:val="00173BF2"/>
    <w:rsid w:val="001823AB"/>
    <w:rsid w:val="00185061"/>
    <w:rsid w:val="001936BC"/>
    <w:rsid w:val="00193FFF"/>
    <w:rsid w:val="001A4171"/>
    <w:rsid w:val="001A65BB"/>
    <w:rsid w:val="001B0D76"/>
    <w:rsid w:val="001B5A61"/>
    <w:rsid w:val="001C1C69"/>
    <w:rsid w:val="001C63B7"/>
    <w:rsid w:val="001C6EB2"/>
    <w:rsid w:val="001D0AD0"/>
    <w:rsid w:val="001D63AB"/>
    <w:rsid w:val="001F3E9D"/>
    <w:rsid w:val="00203C28"/>
    <w:rsid w:val="00206CC0"/>
    <w:rsid w:val="002249A0"/>
    <w:rsid w:val="0022550B"/>
    <w:rsid w:val="00247E30"/>
    <w:rsid w:val="00253EF2"/>
    <w:rsid w:val="00264FF5"/>
    <w:rsid w:val="00281EF0"/>
    <w:rsid w:val="00286749"/>
    <w:rsid w:val="00294871"/>
    <w:rsid w:val="002A72C2"/>
    <w:rsid w:val="002B3FBA"/>
    <w:rsid w:val="002B62D8"/>
    <w:rsid w:val="002B679B"/>
    <w:rsid w:val="002C1DAF"/>
    <w:rsid w:val="002C5370"/>
    <w:rsid w:val="002D338E"/>
    <w:rsid w:val="002D63DD"/>
    <w:rsid w:val="002E007B"/>
    <w:rsid w:val="002E7224"/>
    <w:rsid w:val="002F5A79"/>
    <w:rsid w:val="00300EFB"/>
    <w:rsid w:val="00301B05"/>
    <w:rsid w:val="003023C7"/>
    <w:rsid w:val="00312324"/>
    <w:rsid w:val="00324EFA"/>
    <w:rsid w:val="003346D9"/>
    <w:rsid w:val="00343A55"/>
    <w:rsid w:val="0035504B"/>
    <w:rsid w:val="0035580B"/>
    <w:rsid w:val="0037016F"/>
    <w:rsid w:val="00391B03"/>
    <w:rsid w:val="00392C87"/>
    <w:rsid w:val="003A7606"/>
    <w:rsid w:val="003C4F85"/>
    <w:rsid w:val="003C571B"/>
    <w:rsid w:val="003D1DF2"/>
    <w:rsid w:val="003E1DB3"/>
    <w:rsid w:val="003E34DF"/>
    <w:rsid w:val="003E5F2F"/>
    <w:rsid w:val="003F11BB"/>
    <w:rsid w:val="003F267D"/>
    <w:rsid w:val="003F4D37"/>
    <w:rsid w:val="00412968"/>
    <w:rsid w:val="0041511C"/>
    <w:rsid w:val="00425F00"/>
    <w:rsid w:val="004433DE"/>
    <w:rsid w:val="00443CC4"/>
    <w:rsid w:val="00483493"/>
    <w:rsid w:val="0048434A"/>
    <w:rsid w:val="00486205"/>
    <w:rsid w:val="00492594"/>
    <w:rsid w:val="00496BDD"/>
    <w:rsid w:val="00496FC3"/>
    <w:rsid w:val="004B3702"/>
    <w:rsid w:val="004B587A"/>
    <w:rsid w:val="004C39E0"/>
    <w:rsid w:val="004D35C0"/>
    <w:rsid w:val="004D39B1"/>
    <w:rsid w:val="004D5439"/>
    <w:rsid w:val="004D6D6A"/>
    <w:rsid w:val="004D76EB"/>
    <w:rsid w:val="00505225"/>
    <w:rsid w:val="005168A7"/>
    <w:rsid w:val="00534BDD"/>
    <w:rsid w:val="005355DD"/>
    <w:rsid w:val="00540D3A"/>
    <w:rsid w:val="00542C8D"/>
    <w:rsid w:val="005467A8"/>
    <w:rsid w:val="00553005"/>
    <w:rsid w:val="00555A63"/>
    <w:rsid w:val="0055649B"/>
    <w:rsid w:val="00560066"/>
    <w:rsid w:val="005611F6"/>
    <w:rsid w:val="00574D49"/>
    <w:rsid w:val="005830E7"/>
    <w:rsid w:val="00587EFB"/>
    <w:rsid w:val="005A7ABE"/>
    <w:rsid w:val="005B2365"/>
    <w:rsid w:val="005B7B13"/>
    <w:rsid w:val="005C3067"/>
    <w:rsid w:val="005D0DC1"/>
    <w:rsid w:val="005E2392"/>
    <w:rsid w:val="005E3B47"/>
    <w:rsid w:val="005F5CA5"/>
    <w:rsid w:val="005F744A"/>
    <w:rsid w:val="006062B5"/>
    <w:rsid w:val="006107E4"/>
    <w:rsid w:val="00612350"/>
    <w:rsid w:val="00614372"/>
    <w:rsid w:val="006144B6"/>
    <w:rsid w:val="006232A8"/>
    <w:rsid w:val="00625BF6"/>
    <w:rsid w:val="00625E82"/>
    <w:rsid w:val="006331A0"/>
    <w:rsid w:val="00636D19"/>
    <w:rsid w:val="00644809"/>
    <w:rsid w:val="006516E9"/>
    <w:rsid w:val="00654CCA"/>
    <w:rsid w:val="00663CBC"/>
    <w:rsid w:val="006727EB"/>
    <w:rsid w:val="00676C36"/>
    <w:rsid w:val="00677D4B"/>
    <w:rsid w:val="00682629"/>
    <w:rsid w:val="006B0101"/>
    <w:rsid w:val="006B181D"/>
    <w:rsid w:val="006B34D5"/>
    <w:rsid w:val="006C64E9"/>
    <w:rsid w:val="006C7B0B"/>
    <w:rsid w:val="006D240B"/>
    <w:rsid w:val="006D5C2D"/>
    <w:rsid w:val="006E4059"/>
    <w:rsid w:val="006E6443"/>
    <w:rsid w:val="006F029A"/>
    <w:rsid w:val="006F4CAE"/>
    <w:rsid w:val="00701683"/>
    <w:rsid w:val="00702001"/>
    <w:rsid w:val="0072182B"/>
    <w:rsid w:val="00722FFB"/>
    <w:rsid w:val="007231AB"/>
    <w:rsid w:val="0073288F"/>
    <w:rsid w:val="00744E03"/>
    <w:rsid w:val="00745C49"/>
    <w:rsid w:val="00753DBF"/>
    <w:rsid w:val="007559E9"/>
    <w:rsid w:val="00761CB9"/>
    <w:rsid w:val="007673E7"/>
    <w:rsid w:val="0077539C"/>
    <w:rsid w:val="00785364"/>
    <w:rsid w:val="0079066A"/>
    <w:rsid w:val="007C18A2"/>
    <w:rsid w:val="007D4A5C"/>
    <w:rsid w:val="007D4A62"/>
    <w:rsid w:val="007D4AA9"/>
    <w:rsid w:val="007D5F46"/>
    <w:rsid w:val="007D7155"/>
    <w:rsid w:val="0080278A"/>
    <w:rsid w:val="0080438B"/>
    <w:rsid w:val="0081411A"/>
    <w:rsid w:val="00822FE7"/>
    <w:rsid w:val="0082355B"/>
    <w:rsid w:val="00832A5A"/>
    <w:rsid w:val="00832C6A"/>
    <w:rsid w:val="008345DB"/>
    <w:rsid w:val="008345F5"/>
    <w:rsid w:val="008349DF"/>
    <w:rsid w:val="008444AC"/>
    <w:rsid w:val="00853E4B"/>
    <w:rsid w:val="00854E22"/>
    <w:rsid w:val="00862B2E"/>
    <w:rsid w:val="00867FAF"/>
    <w:rsid w:val="00873734"/>
    <w:rsid w:val="00877B02"/>
    <w:rsid w:val="008858B5"/>
    <w:rsid w:val="008911E6"/>
    <w:rsid w:val="00894F60"/>
    <w:rsid w:val="00896DB4"/>
    <w:rsid w:val="008A19E3"/>
    <w:rsid w:val="008A3698"/>
    <w:rsid w:val="008A49DD"/>
    <w:rsid w:val="008E16B8"/>
    <w:rsid w:val="008E2C91"/>
    <w:rsid w:val="00904AA2"/>
    <w:rsid w:val="00926EAA"/>
    <w:rsid w:val="009318FA"/>
    <w:rsid w:val="009444DA"/>
    <w:rsid w:val="00946393"/>
    <w:rsid w:val="00947362"/>
    <w:rsid w:val="00960483"/>
    <w:rsid w:val="009614D9"/>
    <w:rsid w:val="009878F8"/>
    <w:rsid w:val="009A3925"/>
    <w:rsid w:val="009B177C"/>
    <w:rsid w:val="009B5A51"/>
    <w:rsid w:val="009C213B"/>
    <w:rsid w:val="009C5D25"/>
    <w:rsid w:val="009D1B19"/>
    <w:rsid w:val="009E1D79"/>
    <w:rsid w:val="009F023C"/>
    <w:rsid w:val="009F382C"/>
    <w:rsid w:val="009F44E3"/>
    <w:rsid w:val="009F5A3F"/>
    <w:rsid w:val="00A25325"/>
    <w:rsid w:val="00A30923"/>
    <w:rsid w:val="00A316FE"/>
    <w:rsid w:val="00A40C27"/>
    <w:rsid w:val="00A40C54"/>
    <w:rsid w:val="00A471FB"/>
    <w:rsid w:val="00A47893"/>
    <w:rsid w:val="00A526D2"/>
    <w:rsid w:val="00A52E33"/>
    <w:rsid w:val="00A52FD5"/>
    <w:rsid w:val="00A540E7"/>
    <w:rsid w:val="00A8459E"/>
    <w:rsid w:val="00A86D34"/>
    <w:rsid w:val="00A90954"/>
    <w:rsid w:val="00A91DEC"/>
    <w:rsid w:val="00A958C0"/>
    <w:rsid w:val="00AA224A"/>
    <w:rsid w:val="00AA3935"/>
    <w:rsid w:val="00AB10E1"/>
    <w:rsid w:val="00AC4CAF"/>
    <w:rsid w:val="00AC663A"/>
    <w:rsid w:val="00AD74B4"/>
    <w:rsid w:val="00AE37AC"/>
    <w:rsid w:val="00AE4706"/>
    <w:rsid w:val="00AE53A6"/>
    <w:rsid w:val="00AF7B81"/>
    <w:rsid w:val="00B130B6"/>
    <w:rsid w:val="00B15C34"/>
    <w:rsid w:val="00B22222"/>
    <w:rsid w:val="00B22894"/>
    <w:rsid w:val="00B3430A"/>
    <w:rsid w:val="00B533CE"/>
    <w:rsid w:val="00B53740"/>
    <w:rsid w:val="00B60FA0"/>
    <w:rsid w:val="00B7237F"/>
    <w:rsid w:val="00B73A22"/>
    <w:rsid w:val="00B95A07"/>
    <w:rsid w:val="00B95ABC"/>
    <w:rsid w:val="00BA0B49"/>
    <w:rsid w:val="00BA25F9"/>
    <w:rsid w:val="00BA4E34"/>
    <w:rsid w:val="00BA63A4"/>
    <w:rsid w:val="00BB173E"/>
    <w:rsid w:val="00BB4879"/>
    <w:rsid w:val="00BB52E7"/>
    <w:rsid w:val="00BB6C60"/>
    <w:rsid w:val="00BB6D51"/>
    <w:rsid w:val="00BD2CBE"/>
    <w:rsid w:val="00BD3E6A"/>
    <w:rsid w:val="00BD408E"/>
    <w:rsid w:val="00BE06FC"/>
    <w:rsid w:val="00BE77B6"/>
    <w:rsid w:val="00C0039C"/>
    <w:rsid w:val="00C00B6F"/>
    <w:rsid w:val="00C01F8E"/>
    <w:rsid w:val="00C20044"/>
    <w:rsid w:val="00C22C81"/>
    <w:rsid w:val="00C34152"/>
    <w:rsid w:val="00C41EBF"/>
    <w:rsid w:val="00C440DE"/>
    <w:rsid w:val="00C45D58"/>
    <w:rsid w:val="00C527E0"/>
    <w:rsid w:val="00C62107"/>
    <w:rsid w:val="00C66954"/>
    <w:rsid w:val="00C66F26"/>
    <w:rsid w:val="00C719F4"/>
    <w:rsid w:val="00C81CCD"/>
    <w:rsid w:val="00C84761"/>
    <w:rsid w:val="00C8504D"/>
    <w:rsid w:val="00C85A4A"/>
    <w:rsid w:val="00CB2B14"/>
    <w:rsid w:val="00CC064B"/>
    <w:rsid w:val="00CC779D"/>
    <w:rsid w:val="00CD5627"/>
    <w:rsid w:val="00CE5100"/>
    <w:rsid w:val="00CE5502"/>
    <w:rsid w:val="00CE7764"/>
    <w:rsid w:val="00CF08EF"/>
    <w:rsid w:val="00CF31C6"/>
    <w:rsid w:val="00CF4D6C"/>
    <w:rsid w:val="00D0120B"/>
    <w:rsid w:val="00D05B87"/>
    <w:rsid w:val="00D10AE4"/>
    <w:rsid w:val="00D145EB"/>
    <w:rsid w:val="00D16358"/>
    <w:rsid w:val="00D3306A"/>
    <w:rsid w:val="00D40DA8"/>
    <w:rsid w:val="00D510DB"/>
    <w:rsid w:val="00D60CEF"/>
    <w:rsid w:val="00D65EE4"/>
    <w:rsid w:val="00D66834"/>
    <w:rsid w:val="00D704AE"/>
    <w:rsid w:val="00D91B2B"/>
    <w:rsid w:val="00D92CF4"/>
    <w:rsid w:val="00D93CFD"/>
    <w:rsid w:val="00D9416D"/>
    <w:rsid w:val="00DA297F"/>
    <w:rsid w:val="00DA3BAA"/>
    <w:rsid w:val="00DA3F87"/>
    <w:rsid w:val="00DA6CD4"/>
    <w:rsid w:val="00DB6027"/>
    <w:rsid w:val="00DB73F6"/>
    <w:rsid w:val="00DB7C94"/>
    <w:rsid w:val="00DC2FD1"/>
    <w:rsid w:val="00DC607B"/>
    <w:rsid w:val="00DD32EA"/>
    <w:rsid w:val="00DD36CD"/>
    <w:rsid w:val="00DD4035"/>
    <w:rsid w:val="00DD443F"/>
    <w:rsid w:val="00DE1645"/>
    <w:rsid w:val="00DE1C95"/>
    <w:rsid w:val="00DE22E8"/>
    <w:rsid w:val="00DF12A5"/>
    <w:rsid w:val="00DF4FBB"/>
    <w:rsid w:val="00E013C0"/>
    <w:rsid w:val="00E025F1"/>
    <w:rsid w:val="00E12191"/>
    <w:rsid w:val="00E1223F"/>
    <w:rsid w:val="00E15F6C"/>
    <w:rsid w:val="00E269BD"/>
    <w:rsid w:val="00E27B02"/>
    <w:rsid w:val="00E326F4"/>
    <w:rsid w:val="00E3450E"/>
    <w:rsid w:val="00E3519E"/>
    <w:rsid w:val="00E365A3"/>
    <w:rsid w:val="00E4637E"/>
    <w:rsid w:val="00E61240"/>
    <w:rsid w:val="00E62B4A"/>
    <w:rsid w:val="00E670FC"/>
    <w:rsid w:val="00E67729"/>
    <w:rsid w:val="00E73FA7"/>
    <w:rsid w:val="00E8078F"/>
    <w:rsid w:val="00E97BAC"/>
    <w:rsid w:val="00EA2DCE"/>
    <w:rsid w:val="00EA3C80"/>
    <w:rsid w:val="00EA52F7"/>
    <w:rsid w:val="00EB0D95"/>
    <w:rsid w:val="00ED081D"/>
    <w:rsid w:val="00ED47B2"/>
    <w:rsid w:val="00ED6417"/>
    <w:rsid w:val="00EE0522"/>
    <w:rsid w:val="00EF1796"/>
    <w:rsid w:val="00EF18D8"/>
    <w:rsid w:val="00F00F6A"/>
    <w:rsid w:val="00F06ACA"/>
    <w:rsid w:val="00F156B1"/>
    <w:rsid w:val="00F2245D"/>
    <w:rsid w:val="00F26102"/>
    <w:rsid w:val="00F375BC"/>
    <w:rsid w:val="00F42084"/>
    <w:rsid w:val="00F52AA6"/>
    <w:rsid w:val="00F720F9"/>
    <w:rsid w:val="00F72820"/>
    <w:rsid w:val="00FA0345"/>
    <w:rsid w:val="00FA4BB4"/>
    <w:rsid w:val="00FA785B"/>
    <w:rsid w:val="00FB26E6"/>
    <w:rsid w:val="00FB4ED3"/>
    <w:rsid w:val="00FB78AC"/>
    <w:rsid w:val="00FC14CA"/>
    <w:rsid w:val="00FE1C3D"/>
    <w:rsid w:val="00FE3D4B"/>
    <w:rsid w:val="00FE51E5"/>
    <w:rsid w:val="00FF02A4"/>
    <w:rsid w:val="00FF3B14"/>
    <w:rsid w:val="00FF600B"/>
    <w:rsid w:val="00FF6489"/>
    <w:rsid w:val="00FF6FC3"/>
    <w:rsid w:val="00FF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67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471FB"/>
    <w:pPr>
      <w:tabs>
        <w:tab w:val="center" w:pos="4252"/>
        <w:tab w:val="right" w:pos="8504"/>
      </w:tabs>
      <w:snapToGrid w:val="0"/>
    </w:pPr>
  </w:style>
  <w:style w:type="character" w:customStyle="1" w:styleId="a5">
    <w:name w:val="ヘッダー (文字)"/>
    <w:link w:val="a4"/>
    <w:rsid w:val="00A471FB"/>
    <w:rPr>
      <w:kern w:val="2"/>
      <w:sz w:val="21"/>
      <w:szCs w:val="24"/>
    </w:rPr>
  </w:style>
  <w:style w:type="paragraph" w:styleId="a6">
    <w:name w:val="footer"/>
    <w:basedOn w:val="a"/>
    <w:link w:val="a7"/>
    <w:rsid w:val="00A471FB"/>
    <w:pPr>
      <w:tabs>
        <w:tab w:val="center" w:pos="4252"/>
        <w:tab w:val="right" w:pos="8504"/>
      </w:tabs>
      <w:snapToGrid w:val="0"/>
    </w:pPr>
  </w:style>
  <w:style w:type="character" w:customStyle="1" w:styleId="a7">
    <w:name w:val="フッター (文字)"/>
    <w:link w:val="a6"/>
    <w:rsid w:val="00A471FB"/>
    <w:rPr>
      <w:kern w:val="2"/>
      <w:sz w:val="21"/>
      <w:szCs w:val="24"/>
    </w:rPr>
  </w:style>
  <w:style w:type="paragraph" w:styleId="a8">
    <w:name w:val="Balloon Text"/>
    <w:basedOn w:val="a"/>
    <w:link w:val="a9"/>
    <w:rsid w:val="00B95A07"/>
    <w:rPr>
      <w:rFonts w:ascii="Arial" w:eastAsia="ＭＳ ゴシック" w:hAnsi="Arial"/>
      <w:sz w:val="18"/>
      <w:szCs w:val="18"/>
    </w:rPr>
  </w:style>
  <w:style w:type="character" w:customStyle="1" w:styleId="a9">
    <w:name w:val="吹き出し (文字)"/>
    <w:link w:val="a8"/>
    <w:rsid w:val="00B95A07"/>
    <w:rPr>
      <w:rFonts w:ascii="Arial" w:eastAsia="ＭＳ ゴシック" w:hAnsi="Arial" w:cs="Times New Roman"/>
      <w:kern w:val="2"/>
      <w:sz w:val="18"/>
      <w:szCs w:val="18"/>
    </w:rPr>
  </w:style>
  <w:style w:type="character" w:styleId="aa">
    <w:name w:val="Placeholder Text"/>
    <w:basedOn w:val="a0"/>
    <w:uiPriority w:val="99"/>
    <w:semiHidden/>
    <w:rsid w:val="008345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67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471FB"/>
    <w:pPr>
      <w:tabs>
        <w:tab w:val="center" w:pos="4252"/>
        <w:tab w:val="right" w:pos="8504"/>
      </w:tabs>
      <w:snapToGrid w:val="0"/>
    </w:pPr>
  </w:style>
  <w:style w:type="character" w:customStyle="1" w:styleId="a5">
    <w:name w:val="ヘッダー (文字)"/>
    <w:link w:val="a4"/>
    <w:rsid w:val="00A471FB"/>
    <w:rPr>
      <w:kern w:val="2"/>
      <w:sz w:val="21"/>
      <w:szCs w:val="24"/>
    </w:rPr>
  </w:style>
  <w:style w:type="paragraph" w:styleId="a6">
    <w:name w:val="footer"/>
    <w:basedOn w:val="a"/>
    <w:link w:val="a7"/>
    <w:rsid w:val="00A471FB"/>
    <w:pPr>
      <w:tabs>
        <w:tab w:val="center" w:pos="4252"/>
        <w:tab w:val="right" w:pos="8504"/>
      </w:tabs>
      <w:snapToGrid w:val="0"/>
    </w:pPr>
  </w:style>
  <w:style w:type="character" w:customStyle="1" w:styleId="a7">
    <w:name w:val="フッター (文字)"/>
    <w:link w:val="a6"/>
    <w:rsid w:val="00A471FB"/>
    <w:rPr>
      <w:kern w:val="2"/>
      <w:sz w:val="21"/>
      <w:szCs w:val="24"/>
    </w:rPr>
  </w:style>
  <w:style w:type="paragraph" w:styleId="a8">
    <w:name w:val="Balloon Text"/>
    <w:basedOn w:val="a"/>
    <w:link w:val="a9"/>
    <w:rsid w:val="00B95A07"/>
    <w:rPr>
      <w:rFonts w:ascii="Arial" w:eastAsia="ＭＳ ゴシック" w:hAnsi="Arial"/>
      <w:sz w:val="18"/>
      <w:szCs w:val="18"/>
    </w:rPr>
  </w:style>
  <w:style w:type="character" w:customStyle="1" w:styleId="a9">
    <w:name w:val="吹き出し (文字)"/>
    <w:link w:val="a8"/>
    <w:rsid w:val="00B95A07"/>
    <w:rPr>
      <w:rFonts w:ascii="Arial" w:eastAsia="ＭＳ ゴシック" w:hAnsi="Arial" w:cs="Times New Roman"/>
      <w:kern w:val="2"/>
      <w:sz w:val="18"/>
      <w:szCs w:val="18"/>
    </w:rPr>
  </w:style>
  <w:style w:type="character" w:styleId="aa">
    <w:name w:val="Placeholder Text"/>
    <w:basedOn w:val="a0"/>
    <w:uiPriority w:val="99"/>
    <w:semiHidden/>
    <w:rsid w:val="008345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5BC4-6D9E-4608-B6FB-4D285511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非該当証明書発行依頼　フォ－ム</vt:lpstr>
      <vt:lpstr>非該当証明書発行依頼　フォ－ム</vt:lpstr>
    </vt:vector>
  </TitlesOfParts>
  <Company>Microsoft</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非該当証明書発行依頼　フォ－ム</dc:title>
  <dc:creator>tyamazaki0304</dc:creator>
  <cp:lastModifiedBy>古川 佳奈</cp:lastModifiedBy>
  <cp:revision>5</cp:revision>
  <cp:lastPrinted>2020-07-30T05:11:00Z</cp:lastPrinted>
  <dcterms:created xsi:type="dcterms:W3CDTF">2020-07-30T04:25:00Z</dcterms:created>
  <dcterms:modified xsi:type="dcterms:W3CDTF">2020-07-30T05:22:00Z</dcterms:modified>
</cp:coreProperties>
</file>